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BE" w:rsidRPr="00496F8C" w:rsidRDefault="006839BE" w:rsidP="006839BE">
      <w:pPr>
        <w:ind w:left="5387"/>
        <w:rPr>
          <w:b/>
          <w:sz w:val="24"/>
        </w:rPr>
      </w:pPr>
      <w:r w:rsidRPr="00496F8C">
        <w:rPr>
          <w:b/>
          <w:sz w:val="24"/>
        </w:rPr>
        <w:t>ЗАТВЕРДЖЕНО</w:t>
      </w:r>
    </w:p>
    <w:p w:rsidR="006A07F2" w:rsidRDefault="006839BE" w:rsidP="006839BE">
      <w:pPr>
        <w:ind w:left="5387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 w:rsidR="00135FE0">
        <w:rPr>
          <w:sz w:val="24"/>
        </w:rPr>
        <w:t>керівника Київської міської прокуратури</w:t>
      </w:r>
    </w:p>
    <w:p w:rsidR="006839BE" w:rsidRDefault="006839BE" w:rsidP="006839BE">
      <w:pPr>
        <w:ind w:left="5387"/>
        <w:rPr>
          <w:b/>
          <w:sz w:val="24"/>
        </w:rPr>
      </w:pPr>
      <w:r>
        <w:rPr>
          <w:sz w:val="24"/>
        </w:rPr>
        <w:t xml:space="preserve">від </w:t>
      </w:r>
      <w:r w:rsidR="005A7DFB">
        <w:rPr>
          <w:sz w:val="24"/>
        </w:rPr>
        <w:t xml:space="preserve"> </w:t>
      </w:r>
      <w:r w:rsidR="008070BC">
        <w:rPr>
          <w:sz w:val="24"/>
        </w:rPr>
        <w:t>2</w:t>
      </w:r>
      <w:r w:rsidR="00514BD2">
        <w:rPr>
          <w:sz w:val="24"/>
        </w:rPr>
        <w:t>7</w:t>
      </w:r>
      <w:r w:rsidR="008070BC">
        <w:rPr>
          <w:sz w:val="24"/>
        </w:rPr>
        <w:t>.11.2020</w:t>
      </w:r>
      <w:r w:rsidR="00135FE0">
        <w:rPr>
          <w:sz w:val="24"/>
        </w:rPr>
        <w:t xml:space="preserve">  </w:t>
      </w:r>
      <w:r>
        <w:rPr>
          <w:sz w:val="24"/>
        </w:rPr>
        <w:t xml:space="preserve">№ </w:t>
      </w:r>
      <w:r w:rsidR="00514BD2">
        <w:rPr>
          <w:sz w:val="24"/>
        </w:rPr>
        <w:t xml:space="preserve"> </w:t>
      </w:r>
      <w:r w:rsidR="00D604A9">
        <w:rPr>
          <w:sz w:val="24"/>
        </w:rPr>
        <w:t>826</w:t>
      </w:r>
      <w:r w:rsidR="00514BD2">
        <w:rPr>
          <w:sz w:val="24"/>
        </w:rPr>
        <w:t xml:space="preserve"> </w:t>
      </w:r>
      <w:r w:rsidR="008070BC">
        <w:rPr>
          <w:sz w:val="24"/>
        </w:rPr>
        <w:t>к</w:t>
      </w:r>
    </w:p>
    <w:p w:rsidR="006839BE" w:rsidRDefault="006839BE" w:rsidP="006839BE">
      <w:pPr>
        <w:ind w:left="5387"/>
        <w:jc w:val="center"/>
        <w:rPr>
          <w:b/>
          <w:sz w:val="24"/>
        </w:rPr>
      </w:pPr>
    </w:p>
    <w:p w:rsidR="000D4B6F" w:rsidRDefault="000D4B6F" w:rsidP="006839BE">
      <w:pPr>
        <w:ind w:left="5387"/>
        <w:jc w:val="center"/>
        <w:rPr>
          <w:b/>
          <w:sz w:val="24"/>
        </w:rPr>
      </w:pPr>
    </w:p>
    <w:p w:rsidR="006839BE" w:rsidRPr="005D7330" w:rsidRDefault="006839BE" w:rsidP="006839BE">
      <w:pPr>
        <w:jc w:val="center"/>
        <w:rPr>
          <w:b/>
          <w:sz w:val="24"/>
        </w:rPr>
      </w:pPr>
      <w:r>
        <w:rPr>
          <w:b/>
          <w:sz w:val="24"/>
        </w:rPr>
        <w:t>ОГОЛОШЕННЯ</w:t>
      </w:r>
    </w:p>
    <w:p w:rsidR="006839BE" w:rsidRPr="003A17EA" w:rsidRDefault="006839BE" w:rsidP="006839BE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b/>
          <w:sz w:val="24"/>
        </w:rPr>
        <w:t xml:space="preserve">про добір </w:t>
      </w:r>
      <w:r w:rsidRPr="00417BC1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на період дії карантину</w:t>
      </w:r>
      <w:r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6839BE" w:rsidRPr="0039587F" w:rsidRDefault="006839BE" w:rsidP="006839B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6804"/>
      </w:tblGrid>
      <w:tr w:rsidR="003474C8" w:rsidRPr="00310F12" w:rsidTr="0011593F">
        <w:trPr>
          <w:trHeight w:val="900"/>
        </w:trPr>
        <w:tc>
          <w:tcPr>
            <w:tcW w:w="2943" w:type="dxa"/>
            <w:gridSpan w:val="2"/>
            <w:shd w:val="clear" w:color="auto" w:fill="auto"/>
          </w:tcPr>
          <w:p w:rsidR="003474C8" w:rsidRPr="00FB1754" w:rsidRDefault="003474C8" w:rsidP="00C81DD6">
            <w:pPr>
              <w:rPr>
                <w:sz w:val="24"/>
              </w:rPr>
            </w:pPr>
            <w:r>
              <w:rPr>
                <w:sz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4" w:type="dxa"/>
            <w:shd w:val="clear" w:color="auto" w:fill="auto"/>
          </w:tcPr>
          <w:p w:rsidR="003474C8" w:rsidRPr="006A643F" w:rsidRDefault="00514BD2" w:rsidP="00C81DD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заступник </w:t>
            </w:r>
            <w:r w:rsidR="008070BC">
              <w:rPr>
                <w:sz w:val="24"/>
              </w:rPr>
              <w:t>начальник</w:t>
            </w:r>
            <w:r>
              <w:rPr>
                <w:sz w:val="24"/>
              </w:rPr>
              <w:t>а</w:t>
            </w:r>
            <w:r w:rsidR="003474C8">
              <w:rPr>
                <w:sz w:val="24"/>
              </w:rPr>
              <w:t xml:space="preserve"> відділу документального забезпечення Київської міської прокуратури</w:t>
            </w:r>
            <w:r w:rsidR="003474C8" w:rsidRPr="005D23C9">
              <w:rPr>
                <w:sz w:val="24"/>
              </w:rPr>
              <w:t xml:space="preserve"> </w:t>
            </w:r>
            <w:r w:rsidR="003474C8">
              <w:rPr>
                <w:sz w:val="24"/>
              </w:rPr>
              <w:t>(категорія</w:t>
            </w:r>
            <w:r w:rsidR="003474C8" w:rsidRPr="005D23C9">
              <w:rPr>
                <w:sz w:val="24"/>
              </w:rPr>
              <w:t xml:space="preserve"> «</w:t>
            </w:r>
            <w:r w:rsidR="003474C8">
              <w:rPr>
                <w:sz w:val="24"/>
              </w:rPr>
              <w:t>Б</w:t>
            </w:r>
            <w:r w:rsidR="003474C8" w:rsidRPr="005D23C9">
              <w:rPr>
                <w:sz w:val="24"/>
              </w:rPr>
              <w:t>»</w:t>
            </w:r>
            <w:r w:rsidR="003474C8">
              <w:rPr>
                <w:sz w:val="24"/>
              </w:rPr>
              <w:t>)</w:t>
            </w:r>
          </w:p>
        </w:tc>
      </w:tr>
      <w:tr w:rsidR="003474C8" w:rsidRPr="00310F12" w:rsidTr="003474C8">
        <w:trPr>
          <w:trHeight w:val="507"/>
        </w:trPr>
        <w:tc>
          <w:tcPr>
            <w:tcW w:w="9747" w:type="dxa"/>
            <w:gridSpan w:val="3"/>
            <w:shd w:val="clear" w:color="auto" w:fill="auto"/>
          </w:tcPr>
          <w:p w:rsidR="003474C8" w:rsidRPr="003474C8" w:rsidRDefault="003474C8" w:rsidP="003474C8">
            <w:pPr>
              <w:jc w:val="center"/>
              <w:rPr>
                <w:b/>
                <w:sz w:val="12"/>
                <w:szCs w:val="12"/>
              </w:rPr>
            </w:pPr>
          </w:p>
          <w:p w:rsidR="003474C8" w:rsidRPr="003474C8" w:rsidRDefault="003474C8" w:rsidP="003474C8">
            <w:pPr>
              <w:jc w:val="center"/>
              <w:rPr>
                <w:b/>
                <w:sz w:val="24"/>
                <w:szCs w:val="24"/>
              </w:rPr>
            </w:pPr>
            <w:r w:rsidRPr="003474C8">
              <w:rPr>
                <w:b/>
                <w:sz w:val="24"/>
                <w:szCs w:val="24"/>
              </w:rPr>
              <w:t>Загальні умови</w:t>
            </w:r>
          </w:p>
        </w:tc>
      </w:tr>
      <w:tr w:rsidR="003474C8" w:rsidRPr="00FB1754" w:rsidTr="00CF4C1B">
        <w:trPr>
          <w:trHeight w:val="630"/>
        </w:trPr>
        <w:tc>
          <w:tcPr>
            <w:tcW w:w="2943" w:type="dxa"/>
            <w:gridSpan w:val="2"/>
          </w:tcPr>
          <w:p w:rsidR="003474C8" w:rsidRPr="00FB1754" w:rsidRDefault="003474C8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6804" w:type="dxa"/>
          </w:tcPr>
          <w:p w:rsidR="00514BD2" w:rsidRPr="00514BD2" w:rsidRDefault="003474C8" w:rsidP="00514BD2">
            <w:pPr>
              <w:rPr>
                <w:rFonts w:eastAsia="Calibri" w:cs="Times New Roman"/>
                <w:sz w:val="24"/>
                <w:szCs w:val="24"/>
              </w:rPr>
            </w:pPr>
            <w:r w:rsidRPr="00787AF1"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="00514BD2">
              <w:rPr>
                <w:rFonts w:eastAsia="Calibri" w:cs="Times New Roman"/>
                <w:sz w:val="24"/>
                <w:szCs w:val="24"/>
              </w:rPr>
              <w:t>с</w:t>
            </w:r>
            <w:r w:rsidR="00514BD2" w:rsidRPr="00514BD2">
              <w:rPr>
                <w:rFonts w:eastAsia="Calibri" w:cs="Times New Roman"/>
                <w:sz w:val="24"/>
                <w:szCs w:val="24"/>
              </w:rPr>
              <w:t>прияє начальнику відділу в належній організації роботи відділу документального забезпечення, інших структурних підрозділів Київської міської про</w:t>
            </w:r>
            <w:r w:rsidR="00514BD2">
              <w:rPr>
                <w:rFonts w:eastAsia="Calibri" w:cs="Times New Roman"/>
                <w:sz w:val="24"/>
                <w:szCs w:val="24"/>
              </w:rPr>
              <w:t>куратури та місцевих прокуратур;</w:t>
            </w:r>
            <w:r w:rsidR="00514BD2" w:rsidRPr="00514BD2"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514BD2" w:rsidRPr="00514BD2" w:rsidRDefault="00514BD2" w:rsidP="00514BD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з</w:t>
            </w:r>
            <w:r w:rsidRPr="00514BD2">
              <w:rPr>
                <w:rFonts w:eastAsia="Calibri" w:cs="Times New Roman"/>
                <w:sz w:val="24"/>
                <w:szCs w:val="24"/>
              </w:rPr>
              <w:t>дійснює розгляд документів, що надходять до відділу. Підписання, візування в межах  компетенції службової документації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  <w:r w:rsidRPr="00514BD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514BD2" w:rsidRPr="00514BD2" w:rsidRDefault="00514BD2" w:rsidP="00514BD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з</w:t>
            </w:r>
            <w:r w:rsidRPr="00514BD2">
              <w:rPr>
                <w:rFonts w:eastAsia="Calibri" w:cs="Times New Roman"/>
                <w:sz w:val="24"/>
                <w:szCs w:val="24"/>
              </w:rPr>
              <w:t>абезпечує  роботу з документами, що містять службову інформацію відповідно до  вимог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затвердженої наказом Генеральної прокуратури Україн</w:t>
            </w:r>
            <w:r>
              <w:rPr>
                <w:rFonts w:eastAsia="Calibri" w:cs="Times New Roman"/>
                <w:sz w:val="24"/>
                <w:szCs w:val="24"/>
              </w:rPr>
              <w:t>и від 13 грудня 2017 року № 349;</w:t>
            </w:r>
          </w:p>
          <w:p w:rsidR="00514BD2" w:rsidRPr="00514BD2" w:rsidRDefault="00514BD2" w:rsidP="00514BD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з</w:t>
            </w:r>
            <w:r w:rsidRPr="00514BD2">
              <w:rPr>
                <w:rFonts w:eastAsia="Calibri" w:cs="Times New Roman"/>
                <w:sz w:val="24"/>
                <w:szCs w:val="24"/>
              </w:rPr>
              <w:t xml:space="preserve">а дорученням керівництва здійснює перевірки стану організації ведення діловодства в структурних підрозділах та місцевих прокуратурах, надає </w:t>
            </w:r>
            <w:r>
              <w:rPr>
                <w:rFonts w:eastAsia="Calibri" w:cs="Times New Roman"/>
                <w:sz w:val="24"/>
                <w:szCs w:val="24"/>
              </w:rPr>
              <w:t>практичну допомогу з цих питань;</w:t>
            </w:r>
          </w:p>
          <w:p w:rsidR="00514BD2" w:rsidRPr="00514BD2" w:rsidRDefault="00514BD2" w:rsidP="00514BD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в</w:t>
            </w:r>
            <w:r w:rsidRPr="00514BD2">
              <w:rPr>
                <w:rFonts w:eastAsia="Calibri" w:cs="Times New Roman"/>
                <w:sz w:val="24"/>
                <w:szCs w:val="24"/>
              </w:rPr>
              <w:t>носить пропозиції начальнику відділу  щодо  вдосконалення ведення діловодства, організації роботи працівників відділу, їх заохочення та притягнення до відповідальності. Приймає участь у підготовці документів до щорічного оцінюван</w:t>
            </w:r>
            <w:r>
              <w:rPr>
                <w:rFonts w:eastAsia="Calibri" w:cs="Times New Roman"/>
                <w:sz w:val="24"/>
                <w:szCs w:val="24"/>
              </w:rPr>
              <w:t>ня державних службовців відділу;</w:t>
            </w:r>
          </w:p>
          <w:p w:rsidR="00514BD2" w:rsidRPr="00514BD2" w:rsidRDefault="00514BD2" w:rsidP="00514BD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с</w:t>
            </w:r>
            <w:r w:rsidRPr="00514BD2">
              <w:rPr>
                <w:rFonts w:eastAsia="Calibri" w:cs="Times New Roman"/>
                <w:sz w:val="24"/>
                <w:szCs w:val="24"/>
              </w:rPr>
              <w:t>прияє раціоналізації та автоматизації процесів діловодства. У межах компетенції бере участь у роботі із запровадження технологій з обробки інформації при веденні діловодства, вирішенні практичних питань щодо функціонування діючих автоматизованих сис</w:t>
            </w:r>
            <w:r>
              <w:rPr>
                <w:rFonts w:eastAsia="Calibri" w:cs="Times New Roman"/>
                <w:sz w:val="24"/>
                <w:szCs w:val="24"/>
              </w:rPr>
              <w:t>тем електронного документообігу;</w:t>
            </w:r>
          </w:p>
          <w:p w:rsidR="00514BD2" w:rsidRPr="00514BD2" w:rsidRDefault="00514BD2" w:rsidP="00514BD2">
            <w:pPr>
              <w:rPr>
                <w:rFonts w:eastAsia="Calibri" w:cs="Times New Roman"/>
                <w:sz w:val="24"/>
                <w:szCs w:val="24"/>
              </w:rPr>
            </w:pPr>
            <w:r w:rsidRPr="00514BD2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- бере</w:t>
            </w:r>
            <w:r w:rsidRPr="00514BD2">
              <w:rPr>
                <w:rFonts w:eastAsia="Calibri" w:cs="Times New Roman"/>
                <w:sz w:val="24"/>
                <w:szCs w:val="24"/>
              </w:rPr>
              <w:t xml:space="preserve"> участь у нарадах з найбільш важливих питань діяльності відділу, забезпечує організацію навчання працівників відділу документального забезпечення та структурних пі</w:t>
            </w:r>
            <w:r>
              <w:rPr>
                <w:rFonts w:eastAsia="Calibri" w:cs="Times New Roman"/>
                <w:sz w:val="24"/>
                <w:szCs w:val="24"/>
              </w:rPr>
              <w:t>дрозділів з питань діловодства;</w:t>
            </w:r>
          </w:p>
          <w:p w:rsidR="00514BD2" w:rsidRPr="00514BD2" w:rsidRDefault="00514BD2" w:rsidP="00514BD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з</w:t>
            </w:r>
            <w:r w:rsidRPr="00514BD2">
              <w:rPr>
                <w:rFonts w:eastAsia="Calibri" w:cs="Times New Roman"/>
                <w:sz w:val="24"/>
                <w:szCs w:val="24"/>
              </w:rPr>
              <w:t xml:space="preserve">дійснює облік використання робочого часу працівників відділу документального забезпечення. </w:t>
            </w:r>
          </w:p>
          <w:p w:rsidR="00514BD2" w:rsidRPr="00514BD2" w:rsidRDefault="00514BD2" w:rsidP="00514BD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с</w:t>
            </w:r>
            <w:r w:rsidRPr="00514BD2">
              <w:rPr>
                <w:rFonts w:eastAsia="Calibri" w:cs="Times New Roman"/>
                <w:sz w:val="24"/>
                <w:szCs w:val="24"/>
              </w:rPr>
              <w:t>кладає номенклатуру справ відділу документального забезпечення.</w:t>
            </w:r>
          </w:p>
          <w:p w:rsidR="003474C8" w:rsidRPr="00E331F1" w:rsidRDefault="00514BD2" w:rsidP="00514BD2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- в</w:t>
            </w:r>
            <w:r w:rsidRPr="00514BD2">
              <w:rPr>
                <w:rFonts w:eastAsia="Calibri" w:cs="Times New Roman"/>
                <w:sz w:val="24"/>
                <w:szCs w:val="24"/>
              </w:rPr>
              <w:t xml:space="preserve">иконує інші службові доручення  та вказівки керівництва </w:t>
            </w:r>
            <w:r w:rsidRPr="00514BD2">
              <w:rPr>
                <w:rFonts w:eastAsia="Calibri" w:cs="Times New Roman"/>
                <w:sz w:val="24"/>
                <w:szCs w:val="24"/>
              </w:rPr>
              <w:lastRenderedPageBreak/>
              <w:t>прокуратури та начальника відділу.</w:t>
            </w:r>
            <w:bookmarkStart w:id="0" w:name="_GoBack"/>
            <w:bookmarkEnd w:id="0"/>
          </w:p>
        </w:tc>
      </w:tr>
      <w:tr w:rsidR="003474C8" w:rsidRPr="00FB1754" w:rsidTr="0011593F">
        <w:trPr>
          <w:trHeight w:val="1408"/>
        </w:trPr>
        <w:tc>
          <w:tcPr>
            <w:tcW w:w="2943" w:type="dxa"/>
            <w:gridSpan w:val="2"/>
          </w:tcPr>
          <w:p w:rsidR="003474C8" w:rsidRPr="00FB1754" w:rsidRDefault="003474C8" w:rsidP="00957D25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6804" w:type="dxa"/>
          </w:tcPr>
          <w:p w:rsidR="003474C8" w:rsidRPr="00F41100" w:rsidRDefault="00514BD2" w:rsidP="00514BD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посадовий оклад – 76</w:t>
            </w:r>
            <w:r w:rsidR="003474C8" w:rsidRPr="003474C8">
              <w:rPr>
                <w:color w:val="000000" w:themeColor="text1"/>
                <w:sz w:val="24"/>
                <w:szCs w:val="24"/>
              </w:rPr>
              <w:t>00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</w:tc>
      </w:tr>
      <w:tr w:rsidR="003474C8" w:rsidRPr="00FB1754" w:rsidTr="0011593F">
        <w:tc>
          <w:tcPr>
            <w:tcW w:w="2943" w:type="dxa"/>
            <w:gridSpan w:val="2"/>
          </w:tcPr>
          <w:p w:rsidR="003474C8" w:rsidRPr="00FB1754" w:rsidRDefault="003474C8" w:rsidP="002E1E8F">
            <w:pPr>
              <w:jc w:val="left"/>
              <w:rPr>
                <w:sz w:val="12"/>
                <w:szCs w:val="12"/>
              </w:rPr>
            </w:pPr>
            <w:r w:rsidRPr="00FB1754">
              <w:rPr>
                <w:sz w:val="24"/>
              </w:rPr>
              <w:t>Інформація про строковість призначення на посаду</w:t>
            </w:r>
          </w:p>
        </w:tc>
        <w:tc>
          <w:tcPr>
            <w:tcW w:w="6804" w:type="dxa"/>
          </w:tcPr>
          <w:p w:rsidR="003474C8" w:rsidRPr="00A833E2" w:rsidRDefault="003474C8" w:rsidP="0047141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Строково</w:t>
            </w:r>
            <w:proofErr w:type="spellEnd"/>
            <w:r>
              <w:rPr>
                <w:sz w:val="24"/>
              </w:rPr>
              <w:t xml:space="preserve">,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sz w:val="24"/>
                <w:lang w:val="en-US"/>
              </w:rPr>
              <w:t>COVID</w:t>
            </w:r>
            <w:r w:rsidRPr="00A833E2">
              <w:rPr>
                <w:sz w:val="24"/>
              </w:rPr>
              <w:t xml:space="preserve">-19, </w:t>
            </w:r>
            <w:r>
              <w:rPr>
                <w:sz w:val="24"/>
              </w:rPr>
              <w:t xml:space="preserve">спричиненої </w:t>
            </w:r>
            <w:proofErr w:type="spellStart"/>
            <w:r>
              <w:rPr>
                <w:sz w:val="24"/>
              </w:rPr>
              <w:t>коронавірусом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SARS</w:t>
            </w:r>
            <w:r w:rsidRPr="00A833E2"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en-US"/>
              </w:rPr>
              <w:t>CoV</w:t>
            </w:r>
            <w:proofErr w:type="spellEnd"/>
            <w:r w:rsidRPr="00A833E2">
              <w:rPr>
                <w:sz w:val="24"/>
              </w:rPr>
              <w:t>-2</w:t>
            </w:r>
            <w:r>
              <w:rPr>
                <w:sz w:val="24"/>
              </w:rPr>
              <w:t>, та до дня визначення керівником переможця за результатами конкурсного відбору відповідно до законодавства.</w:t>
            </w:r>
            <w:r w:rsidR="00471418">
              <w:rPr>
                <w:sz w:val="24"/>
              </w:rPr>
              <w:t xml:space="preserve"> </w:t>
            </w:r>
            <w:r w:rsidRPr="003474C8">
              <w:rPr>
                <w:rFonts w:eastAsia="Calibri" w:cs="Times New Roman"/>
                <w:color w:val="000000"/>
                <w:sz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3474C8" w:rsidRPr="00FB1754" w:rsidTr="0011593F">
        <w:tc>
          <w:tcPr>
            <w:tcW w:w="2943" w:type="dxa"/>
            <w:gridSpan w:val="2"/>
          </w:tcPr>
          <w:p w:rsidR="003474C8" w:rsidRPr="00FB1754" w:rsidRDefault="003474C8" w:rsidP="002E1E8F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</w:t>
            </w:r>
            <w:r>
              <w:rPr>
                <w:sz w:val="24"/>
              </w:rPr>
              <w:t>призначення на вакантну посаду</w:t>
            </w:r>
            <w:r w:rsidRPr="00FB1754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в тому числі форма, адресат </w:t>
            </w:r>
            <w:r w:rsidRPr="00FB1754">
              <w:rPr>
                <w:sz w:val="24"/>
              </w:rPr>
              <w:t>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6804" w:type="dxa"/>
          </w:tcPr>
          <w:p w:rsidR="003474C8" w:rsidRDefault="003474C8" w:rsidP="00A35762">
            <w:pPr>
              <w:rPr>
                <w:sz w:val="24"/>
              </w:rPr>
            </w:pPr>
            <w:r>
              <w:rPr>
                <w:sz w:val="24"/>
              </w:rPr>
              <w:t xml:space="preserve">Особа, яка бажає взяти участь у доборі з призначення на вакантну посаду, подає таку інформацію через Єдиний портал вакансій державної служби: </w:t>
            </w:r>
          </w:p>
          <w:p w:rsidR="003474C8" w:rsidRPr="003474C8" w:rsidRDefault="003474C8" w:rsidP="003474C8">
            <w:pPr>
              <w:spacing w:after="60"/>
              <w:rPr>
                <w:rFonts w:eastAsia="Calibri" w:cs="Times New Roman"/>
                <w:sz w:val="24"/>
              </w:rPr>
            </w:pPr>
            <w:r w:rsidRPr="003474C8">
              <w:rPr>
                <w:rFonts w:eastAsia="Calibri" w:cs="Times New Roman"/>
                <w:sz w:val="24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3474C8">
              <w:rPr>
                <w:rFonts w:eastAsia="Calibri" w:cs="Times New Roman"/>
                <w:color w:val="000000"/>
                <w:sz w:val="24"/>
              </w:rPr>
              <w:t xml:space="preserve">запобігання поширенню на території України гострої респіраторної хвороби </w:t>
            </w:r>
            <w:r w:rsidRPr="003474C8">
              <w:rPr>
                <w:rFonts w:eastAsia="Calibri" w:cs="Times New Roman"/>
                <w:color w:val="000000"/>
                <w:sz w:val="24"/>
                <w:lang w:val="en-US"/>
              </w:rPr>
              <w:t>COVID</w:t>
            </w:r>
            <w:r w:rsidRPr="003474C8">
              <w:rPr>
                <w:rFonts w:eastAsia="Calibri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3474C8">
              <w:rPr>
                <w:rFonts w:eastAsia="Calibri" w:cs="Times New Roman"/>
                <w:color w:val="000000"/>
                <w:sz w:val="24"/>
              </w:rPr>
              <w:t>коронавірусом</w:t>
            </w:r>
            <w:proofErr w:type="spellEnd"/>
            <w:r w:rsidRPr="003474C8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3474C8">
              <w:rPr>
                <w:rFonts w:eastAsia="Calibri" w:cs="Times New Roman"/>
                <w:color w:val="000000"/>
                <w:sz w:val="24"/>
                <w:lang w:val="en-US"/>
              </w:rPr>
              <w:t>SARS</w:t>
            </w:r>
            <w:r w:rsidRPr="003474C8">
              <w:rPr>
                <w:rFonts w:eastAsia="Calibri" w:cs="Times New Roman"/>
                <w:color w:val="000000"/>
                <w:sz w:val="24"/>
              </w:rPr>
              <w:t>-</w:t>
            </w:r>
            <w:proofErr w:type="spellStart"/>
            <w:r w:rsidRPr="003474C8">
              <w:rPr>
                <w:rFonts w:eastAsia="Calibri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3474C8">
              <w:rPr>
                <w:rFonts w:eastAsia="Calibri" w:cs="Times New Roman"/>
                <w:color w:val="000000"/>
                <w:sz w:val="24"/>
              </w:rPr>
              <w:t>-2, затвердженого постановою Кабінету Міністрів України від 22 квітня 2020 року №290 (далі – Порядок)</w:t>
            </w:r>
            <w:r w:rsidRPr="003474C8">
              <w:rPr>
                <w:rFonts w:eastAsia="Calibri" w:cs="Times New Roman"/>
                <w:sz w:val="24"/>
              </w:rPr>
              <w:t>;</w:t>
            </w:r>
          </w:p>
          <w:p w:rsidR="003474C8" w:rsidRPr="003474C8" w:rsidRDefault="003474C8" w:rsidP="003474C8">
            <w:pPr>
              <w:spacing w:after="60"/>
              <w:rPr>
                <w:rFonts w:eastAsia="Calibri" w:cs="Times New Roman"/>
                <w:sz w:val="24"/>
              </w:rPr>
            </w:pPr>
            <w:r w:rsidRPr="003474C8">
              <w:rPr>
                <w:rFonts w:eastAsia="Calibri" w:cs="Times New Roman"/>
                <w:sz w:val="24"/>
              </w:rPr>
              <w:t>2) резюме за формою згідно з додатком 2 до Порядку;</w:t>
            </w:r>
          </w:p>
          <w:p w:rsidR="003474C8" w:rsidRPr="003474C8" w:rsidRDefault="003474C8" w:rsidP="003474C8">
            <w:pPr>
              <w:spacing w:after="60"/>
              <w:rPr>
                <w:rFonts w:eastAsia="Calibri" w:cs="Times New Roman"/>
                <w:sz w:val="24"/>
              </w:rPr>
            </w:pPr>
            <w:r w:rsidRPr="003474C8">
              <w:rPr>
                <w:rFonts w:eastAsia="Calibri" w:cs="Times New Roman"/>
                <w:sz w:val="24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474C8" w:rsidRPr="002D6B2F" w:rsidRDefault="003474C8" w:rsidP="00957D25">
            <w:pPr>
              <w:spacing w:after="60"/>
              <w:rPr>
                <w:sz w:val="6"/>
                <w:szCs w:val="6"/>
              </w:rPr>
            </w:pPr>
          </w:p>
          <w:p w:rsidR="003474C8" w:rsidRPr="003474C8" w:rsidRDefault="003474C8" w:rsidP="003474C8">
            <w:pPr>
              <w:spacing w:after="40"/>
              <w:rPr>
                <w:rFonts w:eastAsia="Calibri" w:cs="Times New Roman"/>
                <w:sz w:val="24"/>
              </w:rPr>
            </w:pPr>
            <w:r w:rsidRPr="003474C8">
              <w:rPr>
                <w:rFonts w:eastAsia="Calibri" w:cs="Times New Roman"/>
                <w:sz w:val="24"/>
              </w:rPr>
              <w:t xml:space="preserve">Інформація для участі у доборі подається до </w:t>
            </w:r>
            <w:r w:rsidRPr="003474C8">
              <w:rPr>
                <w:rFonts w:eastAsia="Calibri" w:cs="Times New Roman"/>
                <w:sz w:val="24"/>
                <w:lang w:val="ru-RU"/>
              </w:rPr>
              <w:t>17</w:t>
            </w:r>
            <w:r w:rsidRPr="003474C8">
              <w:rPr>
                <w:rFonts w:eastAsia="Calibri" w:cs="Times New Roman"/>
                <w:sz w:val="24"/>
              </w:rPr>
              <w:t xml:space="preserve">.00 </w:t>
            </w:r>
            <w:r w:rsidRPr="003474C8">
              <w:rPr>
                <w:rFonts w:eastAsia="Calibri" w:cs="Times New Roman"/>
                <w:sz w:val="24"/>
              </w:rPr>
              <w:br/>
            </w:r>
            <w:r w:rsidR="008070BC">
              <w:rPr>
                <w:rFonts w:eastAsia="Calibri" w:cs="Times New Roman"/>
                <w:sz w:val="24"/>
              </w:rPr>
              <w:t>3</w:t>
            </w:r>
            <w:r w:rsidR="00514BD2">
              <w:rPr>
                <w:rFonts w:eastAsia="Calibri" w:cs="Times New Roman"/>
                <w:sz w:val="24"/>
              </w:rPr>
              <w:t>0</w:t>
            </w:r>
            <w:r w:rsidR="008070BC">
              <w:rPr>
                <w:rFonts w:eastAsia="Calibri" w:cs="Times New Roman"/>
                <w:sz w:val="24"/>
              </w:rPr>
              <w:t xml:space="preserve"> листопада</w:t>
            </w:r>
            <w:r w:rsidRPr="003474C8">
              <w:rPr>
                <w:rFonts w:eastAsia="Calibri" w:cs="Times New Roman"/>
                <w:sz w:val="24"/>
              </w:rPr>
              <w:t xml:space="preserve"> 2020 року через Єдиний портал вакансій державної служби НАДС.</w:t>
            </w:r>
          </w:p>
          <w:p w:rsidR="003474C8" w:rsidRPr="003474C8" w:rsidRDefault="003474C8" w:rsidP="003474C8">
            <w:pPr>
              <w:spacing w:after="40"/>
              <w:rPr>
                <w:rFonts w:eastAsia="Calibri" w:cs="Times New Roman"/>
                <w:sz w:val="24"/>
              </w:rPr>
            </w:pPr>
            <w:r w:rsidRPr="003474C8">
              <w:rPr>
                <w:rFonts w:eastAsia="Calibri" w:cs="Times New Roman"/>
                <w:sz w:val="24"/>
              </w:rPr>
              <w:t>Про дату, час та місце проведення запрошеним для проходження співбесіди кандидатам буде повідомлено додатково (електронною поштою)</w:t>
            </w:r>
          </w:p>
          <w:p w:rsidR="003474C8" w:rsidRPr="00FB1754" w:rsidRDefault="003474C8" w:rsidP="001B3001">
            <w:pPr>
              <w:spacing w:after="40"/>
              <w:rPr>
                <w:sz w:val="8"/>
                <w:szCs w:val="8"/>
              </w:rPr>
            </w:pPr>
          </w:p>
        </w:tc>
      </w:tr>
      <w:tr w:rsidR="003474C8" w:rsidRPr="00FD62BB" w:rsidTr="0011593F">
        <w:tc>
          <w:tcPr>
            <w:tcW w:w="2943" w:type="dxa"/>
            <w:gridSpan w:val="2"/>
          </w:tcPr>
          <w:p w:rsidR="003474C8" w:rsidRDefault="003474C8" w:rsidP="00957D2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3474C8" w:rsidRPr="007350B5" w:rsidRDefault="003474C8" w:rsidP="00957D25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</w:tc>
        <w:tc>
          <w:tcPr>
            <w:tcW w:w="6804" w:type="dxa"/>
          </w:tcPr>
          <w:p w:rsidR="003474C8" w:rsidRPr="00E84E82" w:rsidRDefault="003474C8" w:rsidP="00957D25">
            <w:pPr>
              <w:rPr>
                <w:sz w:val="12"/>
                <w:szCs w:val="12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заява щодо забезпечення розумним пристосуванням </w:t>
            </w:r>
          </w:p>
        </w:tc>
      </w:tr>
      <w:tr w:rsidR="003474C8" w:rsidRPr="00FB1754" w:rsidTr="0011593F">
        <w:tc>
          <w:tcPr>
            <w:tcW w:w="2943" w:type="dxa"/>
            <w:gridSpan w:val="2"/>
          </w:tcPr>
          <w:p w:rsidR="003474C8" w:rsidRPr="00FB1754" w:rsidRDefault="003474C8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</w:t>
            </w:r>
            <w:r>
              <w:rPr>
                <w:sz w:val="24"/>
              </w:rPr>
              <w:t>цію з питань проведення добору</w:t>
            </w:r>
          </w:p>
        </w:tc>
        <w:tc>
          <w:tcPr>
            <w:tcW w:w="6804" w:type="dxa"/>
          </w:tcPr>
          <w:p w:rsidR="003474C8" w:rsidRDefault="003474C8" w:rsidP="00E96381">
            <w:pPr>
              <w:rPr>
                <w:sz w:val="24"/>
              </w:rPr>
            </w:pPr>
            <w:r>
              <w:rPr>
                <w:sz w:val="24"/>
              </w:rPr>
              <w:t>Ізбіцька Світлана Адольфівна,</w:t>
            </w:r>
          </w:p>
          <w:p w:rsidR="003474C8" w:rsidRDefault="003474C8" w:rsidP="00E96381">
            <w:pPr>
              <w:rPr>
                <w:sz w:val="24"/>
              </w:rPr>
            </w:pPr>
            <w:r>
              <w:rPr>
                <w:sz w:val="24"/>
              </w:rPr>
              <w:t>(044) 527-72-32</w:t>
            </w:r>
          </w:p>
          <w:p w:rsidR="003474C8" w:rsidRPr="00A869AD" w:rsidRDefault="003474C8" w:rsidP="00E96381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kadry</w:t>
            </w:r>
            <w:proofErr w:type="spellEnd"/>
            <w:r w:rsidRPr="00A869AD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kyiv</w:t>
            </w:r>
            <w:proofErr w:type="spellEnd"/>
            <w:r w:rsidRPr="00A869AD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gp</w:t>
            </w:r>
            <w:proofErr w:type="spellEnd"/>
            <w:r w:rsidRPr="00A869AD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gov</w:t>
            </w:r>
            <w:proofErr w:type="spellEnd"/>
            <w:r w:rsidRPr="00A869AD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ua</w:t>
            </w:r>
            <w:proofErr w:type="spellEnd"/>
          </w:p>
        </w:tc>
      </w:tr>
      <w:tr w:rsidR="003474C8" w:rsidRPr="00FB1754" w:rsidTr="0011593F">
        <w:tc>
          <w:tcPr>
            <w:tcW w:w="9747" w:type="dxa"/>
            <w:gridSpan w:val="3"/>
          </w:tcPr>
          <w:p w:rsidR="003474C8" w:rsidRPr="00FB1754" w:rsidRDefault="003474C8" w:rsidP="00957D2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3474C8" w:rsidRPr="00FB1754" w:rsidTr="00471418">
        <w:trPr>
          <w:trHeight w:val="199"/>
        </w:trPr>
        <w:tc>
          <w:tcPr>
            <w:tcW w:w="675" w:type="dxa"/>
          </w:tcPr>
          <w:p w:rsidR="003474C8" w:rsidRPr="00FB1754" w:rsidRDefault="003474C8" w:rsidP="00957D25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3474C8" w:rsidRPr="00FB1754" w:rsidRDefault="003474C8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6804" w:type="dxa"/>
          </w:tcPr>
          <w:p w:rsidR="003474C8" w:rsidRPr="000B204B" w:rsidRDefault="003474C8" w:rsidP="00135FE0">
            <w:pPr>
              <w:rPr>
                <w:b/>
                <w:sz w:val="6"/>
                <w:szCs w:val="6"/>
              </w:rPr>
            </w:pPr>
            <w:r w:rsidRPr="000B204B">
              <w:rPr>
                <w:b/>
                <w:sz w:val="24"/>
                <w:szCs w:val="24"/>
              </w:rPr>
              <w:t xml:space="preserve"> </w:t>
            </w: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>магістра</w:t>
            </w:r>
            <w:r w:rsidRPr="000B204B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спеціальності: «</w:t>
            </w:r>
            <w:r w:rsidR="00471418" w:rsidRPr="00471418">
              <w:rPr>
                <w:b/>
                <w:sz w:val="24"/>
                <w:szCs w:val="24"/>
              </w:rPr>
              <w:t>Правознавство»/«Право»)</w:t>
            </w:r>
          </w:p>
        </w:tc>
      </w:tr>
      <w:tr w:rsidR="003474C8" w:rsidRPr="00FB1754" w:rsidTr="0011593F">
        <w:tc>
          <w:tcPr>
            <w:tcW w:w="675" w:type="dxa"/>
          </w:tcPr>
          <w:p w:rsidR="003474C8" w:rsidRPr="00FB1754" w:rsidRDefault="003474C8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3474C8" w:rsidRPr="00FB1754" w:rsidRDefault="003474C8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6804" w:type="dxa"/>
          </w:tcPr>
          <w:p w:rsidR="003474C8" w:rsidRPr="00ED01CF" w:rsidRDefault="003474C8" w:rsidP="00957D25">
            <w:pPr>
              <w:rPr>
                <w:sz w:val="24"/>
                <w:szCs w:val="24"/>
              </w:rPr>
            </w:pPr>
            <w:r w:rsidRPr="00ED01CF">
              <w:rPr>
                <w:rStyle w:val="rvts0"/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474C8" w:rsidRPr="00FB1754" w:rsidTr="0011593F">
        <w:tc>
          <w:tcPr>
            <w:tcW w:w="675" w:type="dxa"/>
          </w:tcPr>
          <w:p w:rsidR="003474C8" w:rsidRPr="00FB1754" w:rsidRDefault="003474C8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3474C8" w:rsidRPr="00FB1754" w:rsidRDefault="003474C8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3474C8" w:rsidRPr="00FB1754" w:rsidRDefault="003474C8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6804" w:type="dxa"/>
          </w:tcPr>
          <w:p w:rsidR="003474C8" w:rsidRPr="00FB1754" w:rsidRDefault="003474C8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</w:tbl>
    <w:p w:rsidR="006839BE" w:rsidRDefault="006839BE" w:rsidP="006839BE"/>
    <w:sectPr w:rsidR="006839BE" w:rsidSect="0011593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A0" w:rsidRDefault="00D759A0">
      <w:r>
        <w:separator/>
      </w:r>
    </w:p>
  </w:endnote>
  <w:endnote w:type="continuationSeparator" w:id="0">
    <w:p w:rsidR="00D759A0" w:rsidRDefault="00D7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A0" w:rsidRDefault="00D759A0">
      <w:r>
        <w:separator/>
      </w:r>
    </w:p>
  </w:footnote>
  <w:footnote w:type="continuationSeparator" w:id="0">
    <w:p w:rsidR="00D759A0" w:rsidRDefault="00D7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424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4A9">
          <w:rPr>
            <w:noProof/>
          </w:rPr>
          <w:t>2</w:t>
        </w:r>
        <w:r>
          <w:fldChar w:fldCharType="end"/>
        </w:r>
      </w:p>
    </w:sdtContent>
  </w:sdt>
  <w:p w:rsidR="00524480" w:rsidRDefault="00D759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7A15F8"/>
    <w:lvl w:ilvl="0">
      <w:numFmt w:val="bullet"/>
      <w:lvlText w:val="*"/>
      <w:lvlJc w:val="left"/>
    </w:lvl>
  </w:abstractNum>
  <w:abstractNum w:abstractNumId="1">
    <w:nsid w:val="24A575DF"/>
    <w:multiLevelType w:val="hybridMultilevel"/>
    <w:tmpl w:val="86C240A8"/>
    <w:lvl w:ilvl="0" w:tplc="E442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068B"/>
    <w:multiLevelType w:val="hybridMultilevel"/>
    <w:tmpl w:val="45846690"/>
    <w:lvl w:ilvl="0" w:tplc="CA1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4331"/>
    <w:multiLevelType w:val="hybridMultilevel"/>
    <w:tmpl w:val="17CC3304"/>
    <w:lvl w:ilvl="0" w:tplc="1AE06C82">
      <w:start w:val="6"/>
      <w:numFmt w:val="bullet"/>
      <w:lvlText w:val="-"/>
      <w:lvlJc w:val="left"/>
      <w:pPr>
        <w:ind w:left="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>
    <w:nsid w:val="3C0125FA"/>
    <w:multiLevelType w:val="hybridMultilevel"/>
    <w:tmpl w:val="16926384"/>
    <w:lvl w:ilvl="0" w:tplc="B89CA7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BE"/>
    <w:rsid w:val="00021A8F"/>
    <w:rsid w:val="000466E6"/>
    <w:rsid w:val="00050BF2"/>
    <w:rsid w:val="000A7241"/>
    <w:rsid w:val="000B204B"/>
    <w:rsid w:val="000B249C"/>
    <w:rsid w:val="000B5A7A"/>
    <w:rsid w:val="000C63B2"/>
    <w:rsid w:val="000D4B6F"/>
    <w:rsid w:val="0011580B"/>
    <w:rsid w:val="0011593F"/>
    <w:rsid w:val="00116610"/>
    <w:rsid w:val="00131401"/>
    <w:rsid w:val="001340F2"/>
    <w:rsid w:val="00135FE0"/>
    <w:rsid w:val="001836C3"/>
    <w:rsid w:val="00194A15"/>
    <w:rsid w:val="001A75BE"/>
    <w:rsid w:val="001B3001"/>
    <w:rsid w:val="001C0B8E"/>
    <w:rsid w:val="001C1CCC"/>
    <w:rsid w:val="001E2106"/>
    <w:rsid w:val="001F6A6D"/>
    <w:rsid w:val="00212CED"/>
    <w:rsid w:val="00242CC3"/>
    <w:rsid w:val="002756A8"/>
    <w:rsid w:val="00291D63"/>
    <w:rsid w:val="002A3D9C"/>
    <w:rsid w:val="002B248E"/>
    <w:rsid w:val="002E1E8F"/>
    <w:rsid w:val="002E3C9E"/>
    <w:rsid w:val="002F688A"/>
    <w:rsid w:val="002F6CD9"/>
    <w:rsid w:val="003474C8"/>
    <w:rsid w:val="003C036C"/>
    <w:rsid w:val="003D56E6"/>
    <w:rsid w:val="00423369"/>
    <w:rsid w:val="00424911"/>
    <w:rsid w:val="004317DC"/>
    <w:rsid w:val="004349AE"/>
    <w:rsid w:val="00436114"/>
    <w:rsid w:val="00471418"/>
    <w:rsid w:val="0047234F"/>
    <w:rsid w:val="00480EBE"/>
    <w:rsid w:val="00496F4C"/>
    <w:rsid w:val="00496F8C"/>
    <w:rsid w:val="004C11A4"/>
    <w:rsid w:val="004C2F17"/>
    <w:rsid w:val="00514BD2"/>
    <w:rsid w:val="00514D35"/>
    <w:rsid w:val="00543727"/>
    <w:rsid w:val="005621D2"/>
    <w:rsid w:val="00567BC6"/>
    <w:rsid w:val="005A7DFB"/>
    <w:rsid w:val="005C43D6"/>
    <w:rsid w:val="005C71D7"/>
    <w:rsid w:val="005F3414"/>
    <w:rsid w:val="00605AD1"/>
    <w:rsid w:val="00605CE2"/>
    <w:rsid w:val="00622E07"/>
    <w:rsid w:val="00670FE9"/>
    <w:rsid w:val="006839BE"/>
    <w:rsid w:val="00695437"/>
    <w:rsid w:val="006A07F2"/>
    <w:rsid w:val="006A5024"/>
    <w:rsid w:val="006A643F"/>
    <w:rsid w:val="006B1082"/>
    <w:rsid w:val="006C2868"/>
    <w:rsid w:val="006F49D1"/>
    <w:rsid w:val="0072296F"/>
    <w:rsid w:val="0073561E"/>
    <w:rsid w:val="00787AF1"/>
    <w:rsid w:val="007D0D92"/>
    <w:rsid w:val="00801844"/>
    <w:rsid w:val="008070BC"/>
    <w:rsid w:val="008236E3"/>
    <w:rsid w:val="00851D0C"/>
    <w:rsid w:val="00857653"/>
    <w:rsid w:val="00881099"/>
    <w:rsid w:val="00892AB8"/>
    <w:rsid w:val="008A7ECC"/>
    <w:rsid w:val="008C5592"/>
    <w:rsid w:val="008C59A3"/>
    <w:rsid w:val="008D28B1"/>
    <w:rsid w:val="008D39F9"/>
    <w:rsid w:val="008F5219"/>
    <w:rsid w:val="00927382"/>
    <w:rsid w:val="009412E4"/>
    <w:rsid w:val="00941EF2"/>
    <w:rsid w:val="0094609E"/>
    <w:rsid w:val="009754AF"/>
    <w:rsid w:val="00976D6F"/>
    <w:rsid w:val="009C16F6"/>
    <w:rsid w:val="009D042E"/>
    <w:rsid w:val="009D4EBD"/>
    <w:rsid w:val="00A35762"/>
    <w:rsid w:val="00A47507"/>
    <w:rsid w:val="00A833E2"/>
    <w:rsid w:val="00A84EB1"/>
    <w:rsid w:val="00A869AD"/>
    <w:rsid w:val="00A95CA7"/>
    <w:rsid w:val="00AE12A9"/>
    <w:rsid w:val="00AF3B2F"/>
    <w:rsid w:val="00AF3CED"/>
    <w:rsid w:val="00B119C6"/>
    <w:rsid w:val="00B3087D"/>
    <w:rsid w:val="00B52F3B"/>
    <w:rsid w:val="00B6258D"/>
    <w:rsid w:val="00B923F1"/>
    <w:rsid w:val="00BC6A01"/>
    <w:rsid w:val="00BC78DA"/>
    <w:rsid w:val="00C5284E"/>
    <w:rsid w:val="00CA2204"/>
    <w:rsid w:val="00CB24ED"/>
    <w:rsid w:val="00CE658C"/>
    <w:rsid w:val="00CF4C1B"/>
    <w:rsid w:val="00D05996"/>
    <w:rsid w:val="00D32238"/>
    <w:rsid w:val="00D604A9"/>
    <w:rsid w:val="00D61984"/>
    <w:rsid w:val="00D759A0"/>
    <w:rsid w:val="00DE4571"/>
    <w:rsid w:val="00E331F1"/>
    <w:rsid w:val="00E34944"/>
    <w:rsid w:val="00E43970"/>
    <w:rsid w:val="00E93722"/>
    <w:rsid w:val="00E96381"/>
    <w:rsid w:val="00EB7FDA"/>
    <w:rsid w:val="00F01E0D"/>
    <w:rsid w:val="00F241DB"/>
    <w:rsid w:val="00F72CED"/>
    <w:rsid w:val="00FB04A2"/>
    <w:rsid w:val="00FC2AB5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3F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3F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3CE-6006-4FE2-B00A-F91F7319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3180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5</cp:revision>
  <cp:lastPrinted>2020-11-20T11:22:00Z</cp:lastPrinted>
  <dcterms:created xsi:type="dcterms:W3CDTF">2020-11-20T09:31:00Z</dcterms:created>
  <dcterms:modified xsi:type="dcterms:W3CDTF">2020-11-27T13:16:00Z</dcterms:modified>
</cp:coreProperties>
</file>